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C8" w:rsidRPr="00144EC8" w:rsidRDefault="006262A8" w:rsidP="00B10313">
      <w:pP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5D8B4E" wp14:editId="15B6268D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C8"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44EC8" w:rsidRPr="00144EC8" w:rsidRDefault="00144EC8" w:rsidP="00B1031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B1031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297BF8" w:rsidRDefault="00D03CA1" w:rsidP="00D03CA1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МТУ РОСТРАНСНАДЗОРА ПО СКФО </w:t>
      </w:r>
    </w:p>
    <w:p w:rsidR="00D03CA1" w:rsidRPr="00BF1B32" w:rsidRDefault="00D03CA1" w:rsidP="00D03CA1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 Г</w:t>
      </w:r>
      <w:r w:rsidR="00BF1B32"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ОСУДАРСТВЕННОГО АВИАЦИОННОГО</w:t>
      </w: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НАДЗОРА</w:t>
      </w: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ФЕДЕРАЛЬНОЙ СЛУЖБЫ ПО НАДЗОРУ В СФЕРЕ ТРАНСПОРТА</w:t>
      </w:r>
    </w:p>
    <w:p w:rsidR="00144EC8" w:rsidRP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6492" w:rsidRDefault="00946492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D47637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B10313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руководством 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соблюдению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обязательных требований, </w:t>
      </w:r>
    </w:p>
    <w:p w:rsidR="00B10313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дающих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разъяснение, какое поведение является правомерным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разъяснение новых требований нормативных правовых актов </w:t>
      </w:r>
    </w:p>
    <w:p w:rsidR="00144EC8" w:rsidRPr="00144EC8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BD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5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D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5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квартал</w:t>
      </w:r>
      <w:r w:rsidR="00BD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BD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BD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EC8" w:rsidRPr="00144EC8" w:rsidRDefault="00144EC8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EC8" w:rsidRPr="00BF1B32" w:rsidRDefault="006262A8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44EC8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7637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B32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Минеральные Воды</w:t>
      </w:r>
      <w:r w:rsidR="00D03CA1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</w:p>
    <w:p w:rsidR="00006D3C" w:rsidRPr="00BF1B32" w:rsidRDefault="00006D3C" w:rsidP="005464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5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6E40D2" w:rsidRPr="005915D4" w:rsidRDefault="006E40D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915D4" w:rsidRPr="006E40D2" w:rsidRDefault="005915D4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 1.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акты, содержащие обязательные требования, соблюдение 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>которых оценивается при проведении мероприятий по контролю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3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1786F">
        <w:rPr>
          <w:rFonts w:ascii="Times New Roman" w:hAnsi="Times New Roman" w:cs="Times New Roman"/>
          <w:sz w:val="28"/>
          <w:szCs w:val="28"/>
          <w:lang w:eastAsia="ru-RU"/>
        </w:rPr>
        <w:t>-4</w:t>
      </w: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0D2" w:rsidRDefault="006E40D2" w:rsidP="006E40D2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9A690B" w:rsidRDefault="005915D4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2. 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 xml:space="preserve">Разъяснение новых требований нормативных правовых актов о </w:t>
      </w:r>
      <w:r w:rsidR="006E40D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D6F14">
        <w:rPr>
          <w:rFonts w:ascii="Times New Roman" w:eastAsia="Calibri" w:hAnsi="Times New Roman" w:cs="Times New Roman"/>
          <w:sz w:val="28"/>
          <w:szCs w:val="28"/>
        </w:rPr>
        <w:t xml:space="preserve">федеральном 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</w:t>
      </w:r>
      <w:r w:rsidR="00377703">
        <w:rPr>
          <w:rFonts w:ascii="Times New Roman" w:eastAsia="Calibri" w:hAnsi="Times New Roman" w:cs="Times New Roman"/>
          <w:sz w:val="28"/>
          <w:szCs w:val="28"/>
        </w:rPr>
        <w:t>дзоре), вс</w:t>
      </w:r>
      <w:r w:rsidR="005B38BA">
        <w:rPr>
          <w:rFonts w:ascii="Times New Roman" w:eastAsia="Calibri" w:hAnsi="Times New Roman" w:cs="Times New Roman"/>
          <w:sz w:val="28"/>
          <w:szCs w:val="28"/>
        </w:rPr>
        <w:t>туп</w:t>
      </w:r>
      <w:r w:rsidR="00CD6F14">
        <w:rPr>
          <w:rFonts w:ascii="Times New Roman" w:eastAsia="Calibri" w:hAnsi="Times New Roman" w:cs="Times New Roman"/>
          <w:sz w:val="28"/>
          <w:szCs w:val="28"/>
        </w:rPr>
        <w:t>ивш</w:t>
      </w:r>
      <w:r w:rsidR="009A690B">
        <w:rPr>
          <w:rFonts w:ascii="Times New Roman" w:eastAsia="Calibri" w:hAnsi="Times New Roman" w:cs="Times New Roman"/>
          <w:sz w:val="28"/>
          <w:szCs w:val="28"/>
        </w:rPr>
        <w:t>их</w:t>
      </w:r>
      <w:r w:rsidR="005B38BA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r w:rsidR="009A6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15D4" w:rsidRPr="006E40D2" w:rsidRDefault="009A690B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с 01.07.</w:t>
      </w:r>
      <w:r w:rsidR="005B38B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37770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546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46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86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A6EDF">
        <w:rPr>
          <w:rFonts w:ascii="Times New Roman" w:eastAsia="Calibri" w:hAnsi="Times New Roman" w:cs="Times New Roman"/>
          <w:sz w:val="28"/>
          <w:szCs w:val="28"/>
        </w:rPr>
        <w:t>7</w:t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</w:p>
    <w:p w:rsidR="00377703" w:rsidRDefault="005915D4" w:rsidP="006E40D2">
      <w:pPr>
        <w:pStyle w:val="ac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3. </w:t>
      </w:r>
      <w:r w:rsidR="003F16C9" w:rsidRPr="006E40D2">
        <w:rPr>
          <w:rFonts w:ascii="Times New Roman" w:hAnsi="Times New Roman" w:cs="Times New Roman"/>
          <w:sz w:val="28"/>
          <w:szCs w:val="28"/>
        </w:rPr>
        <w:t xml:space="preserve">Разъяснения неоднозначных или не ясных для подконтрольных лиц </w:t>
      </w:r>
      <w:r w:rsidR="006E40D2">
        <w:rPr>
          <w:rFonts w:ascii="Times New Roman" w:hAnsi="Times New Roman" w:cs="Times New Roman"/>
          <w:sz w:val="28"/>
          <w:szCs w:val="28"/>
        </w:rPr>
        <w:t xml:space="preserve">      </w:t>
      </w:r>
      <w:r w:rsidR="003F16C9" w:rsidRPr="006E40D2">
        <w:rPr>
          <w:rFonts w:ascii="Times New Roman" w:hAnsi="Times New Roman" w:cs="Times New Roman"/>
          <w:sz w:val="28"/>
          <w:szCs w:val="28"/>
        </w:rPr>
        <w:t xml:space="preserve">вопросов с руководством по соблюдению обязательных требований </w:t>
      </w:r>
      <w:r w:rsidR="006E40D2">
        <w:rPr>
          <w:rFonts w:ascii="Times New Roman" w:hAnsi="Times New Roman" w:cs="Times New Roman"/>
          <w:sz w:val="28"/>
          <w:szCs w:val="28"/>
        </w:rPr>
        <w:t xml:space="preserve">   </w:t>
      </w:r>
      <w:r w:rsidR="00380395">
        <w:rPr>
          <w:rFonts w:ascii="Times New Roman" w:hAnsi="Times New Roman" w:cs="Times New Roman"/>
          <w:sz w:val="28"/>
          <w:szCs w:val="28"/>
        </w:rPr>
        <w:t xml:space="preserve"> </w:t>
      </w:r>
      <w:r w:rsidR="00353C81">
        <w:rPr>
          <w:rFonts w:ascii="Times New Roman" w:hAnsi="Times New Roman" w:cs="Times New Roman"/>
          <w:sz w:val="28"/>
          <w:szCs w:val="28"/>
        </w:rPr>
        <w:t xml:space="preserve">  </w:t>
      </w:r>
      <w:r w:rsidR="00AA6EDF">
        <w:rPr>
          <w:rFonts w:ascii="Times New Roman" w:hAnsi="Times New Roman" w:cs="Times New Roman"/>
          <w:sz w:val="28"/>
          <w:szCs w:val="28"/>
        </w:rPr>
        <w:t>8</w:t>
      </w:r>
      <w:r w:rsidR="00353C81">
        <w:rPr>
          <w:rFonts w:ascii="Times New Roman" w:hAnsi="Times New Roman" w:cs="Times New Roman"/>
          <w:sz w:val="28"/>
          <w:szCs w:val="28"/>
        </w:rPr>
        <w:t>-1</w:t>
      </w:r>
      <w:r w:rsidR="00AA6EDF">
        <w:rPr>
          <w:rFonts w:ascii="Times New Roman" w:hAnsi="Times New Roman" w:cs="Times New Roman"/>
          <w:sz w:val="28"/>
          <w:szCs w:val="28"/>
        </w:rPr>
        <w:t>0</w:t>
      </w:r>
    </w:p>
    <w:p w:rsidR="00377703" w:rsidRDefault="00377703" w:rsidP="006E40D2">
      <w:pPr>
        <w:pStyle w:val="ac"/>
        <w:ind w:left="1134" w:hanging="1134"/>
        <w:rPr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EF6" w:rsidRPr="00020EF6" w:rsidRDefault="00020EF6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E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</w:t>
      </w:r>
    </w:p>
    <w:p w:rsidR="00001FCA" w:rsidRDefault="003C536B" w:rsidP="009E333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Правовые акты, содержащие обязательные </w:t>
      </w:r>
      <w:proofErr w:type="gramStart"/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требования, </w:t>
      </w:r>
      <w:r w:rsidR="0078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End"/>
      <w:r w:rsidR="0078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соблюдение которых оценивается при проведении мероприятий по контролю </w:t>
      </w:r>
    </w:p>
    <w:p w:rsidR="009E333C" w:rsidRDefault="009E333C" w:rsidP="009E333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E252B" w:rsidRPr="001E252B" w:rsidRDefault="00001FCA" w:rsidP="001E252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5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</w:t>
      </w:r>
      <w:r w:rsidR="001E252B" w:rsidRPr="001E25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статьей 3 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 от 31 июля 2020 г. </w:t>
      </w:r>
      <w:r w:rsidR="00C1786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 248-ФЗ </w:t>
      </w:r>
      <w:r w:rsidR="00DB52E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B52E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252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  Порядок организации и осуществления государственного контроля (надзора), муниципального контроля устанавливается: для вида федерального государственного контроля (надзора) </w:t>
      </w:r>
      <w:r w:rsidR="00DB52E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положением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1E252B" w:rsidRPr="001E252B" w:rsidRDefault="001E252B" w:rsidP="001E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2B">
        <w:rPr>
          <w:rFonts w:ascii="Times New Roman" w:eastAsia="Calibri" w:hAnsi="Times New Roman" w:cs="Times New Roman"/>
          <w:sz w:val="28"/>
          <w:szCs w:val="28"/>
        </w:rPr>
        <w:t xml:space="preserve">Согласно статье 7 </w:t>
      </w:r>
      <w:r w:rsidRPr="001E252B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г. </w:t>
      </w:r>
      <w:r w:rsidR="004A5999">
        <w:rPr>
          <w:rFonts w:ascii="Times New Roman" w:hAnsi="Times New Roman" w:cs="Times New Roman"/>
          <w:sz w:val="28"/>
          <w:szCs w:val="28"/>
        </w:rPr>
        <w:t>№</w:t>
      </w:r>
      <w:r w:rsidRPr="001E252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B52E8">
        <w:rPr>
          <w:rFonts w:ascii="Times New Roman" w:hAnsi="Times New Roman" w:cs="Times New Roman"/>
          <w:sz w:val="28"/>
          <w:szCs w:val="28"/>
        </w:rPr>
        <w:t>«</w:t>
      </w:r>
      <w:r w:rsidRPr="001E252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B52E8">
        <w:rPr>
          <w:rFonts w:ascii="Times New Roman" w:hAnsi="Times New Roman" w:cs="Times New Roman"/>
          <w:sz w:val="28"/>
          <w:szCs w:val="28"/>
        </w:rPr>
        <w:t>»</w:t>
      </w:r>
      <w:r w:rsidRPr="001E252B">
        <w:rPr>
          <w:rFonts w:ascii="Times New Roman" w:hAnsi="Times New Roman" w:cs="Times New Roman"/>
          <w:sz w:val="28"/>
          <w:szCs w:val="28"/>
        </w:rPr>
        <w:t xml:space="preserve"> д</w:t>
      </w:r>
      <w:r w:rsidRPr="001E252B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  <w:r w:rsidRPr="001E252B">
        <w:rPr>
          <w:rFonts w:ascii="Times New Roman" w:hAnsi="Times New Roman" w:cs="Times New Roman"/>
          <w:sz w:val="28"/>
          <w:szCs w:val="28"/>
        </w:rPr>
        <w:t xml:space="preserve"> Действия и решения контрольного (надзорного) органа и его должностных лиц должны быть законными и обоснованными.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Постановлением Правительства РФ от 30 июня 2021 г. № 1064</w:t>
      </w:r>
      <w:r w:rsidRPr="001E252B">
        <w:rPr>
          <w:rFonts w:ascii="Times New Roman" w:hAnsi="Times New Roman" w:cs="Times New Roman"/>
          <w:bCs/>
          <w:sz w:val="28"/>
          <w:szCs w:val="28"/>
        </w:rPr>
        <w:br/>
      </w:r>
      <w:r w:rsidRPr="001E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утверждено Положение о федеральном государственном контроле (надзоре) в области гражданской авиации</w:t>
      </w:r>
      <w:r w:rsidR="00C178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6FC4" w:rsidRPr="00E96FC4" w:rsidRDefault="00E96FC4" w:rsidP="00E96FC4">
      <w:pPr>
        <w:tabs>
          <w:tab w:val="right" w:pos="1020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FC4">
        <w:rPr>
          <w:rFonts w:ascii="Times New Roman" w:hAnsi="Times New Roman" w:cs="Times New Roman"/>
          <w:color w:val="1D1B11"/>
          <w:sz w:val="28"/>
          <w:szCs w:val="28"/>
        </w:rPr>
        <w:lastRenderedPageBreak/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 в области гражданской авиации, утвержденных приказом Ространснадзора от 15.12.2020 № ВБ-870фс (с изменениями, внесенными приказом Ространснадзора от 22.12.2021 № ВБ-1056фс).</w:t>
      </w:r>
    </w:p>
    <w:p w:rsidR="00001FCA" w:rsidRPr="00064DB3" w:rsidRDefault="00001FCA" w:rsidP="00E96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перечень размещен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</w:t>
      </w:r>
      <w:r>
        <w:rPr>
          <w:rFonts w:ascii="Times New Roman" w:eastAsia="Calibri" w:hAnsi="Times New Roman" w:cs="Times New Roman"/>
          <w:sz w:val="28"/>
          <w:szCs w:val="28"/>
        </w:rPr>
        <w:t>е Ространснадзора</w:t>
      </w:r>
      <w:r w:rsidR="008F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13E" w:rsidRPr="008F113E">
        <w:rPr>
          <w:rFonts w:ascii="Times New Roman" w:eastAsia="Calibri" w:hAnsi="Times New Roman" w:cs="Times New Roman"/>
          <w:sz w:val="28"/>
          <w:szCs w:val="28"/>
        </w:rPr>
        <w:t>https://rostransnadzor.gov.ru/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="008F113E">
        <w:rPr>
          <w:rFonts w:ascii="Times New Roman" w:eastAsia="Calibri" w:hAnsi="Times New Roman" w:cs="Times New Roman"/>
          <w:sz w:val="28"/>
          <w:szCs w:val="28"/>
        </w:rPr>
        <w:t xml:space="preserve">«Документы» подраздел </w:t>
      </w:r>
      <w:r w:rsidRPr="00064DB3">
        <w:rPr>
          <w:rFonts w:ascii="Times New Roman" w:eastAsia="Calibri" w:hAnsi="Times New Roman" w:cs="Times New Roman"/>
          <w:sz w:val="28"/>
          <w:szCs w:val="28"/>
        </w:rPr>
        <w:t>«</w:t>
      </w:r>
      <w:r w:rsidRPr="000A5D22">
        <w:rPr>
          <w:rFonts w:ascii="Times New Roman" w:eastAsia="Calibri" w:hAnsi="Times New Roman" w:cs="Times New Roman"/>
          <w:sz w:val="28"/>
          <w:szCs w:val="28"/>
        </w:rPr>
        <w:t xml:space="preserve">Перечни </w:t>
      </w:r>
      <w:r w:rsidR="00A75B1F">
        <w:rPr>
          <w:rFonts w:ascii="Times New Roman" w:eastAsia="Calibri" w:hAnsi="Times New Roman" w:cs="Times New Roman"/>
          <w:sz w:val="28"/>
          <w:szCs w:val="28"/>
        </w:rPr>
        <w:t xml:space="preserve">актов, содержащих </w:t>
      </w:r>
      <w:r w:rsidRPr="000A5D22">
        <w:rPr>
          <w:rFonts w:ascii="Times New Roman" w:eastAsia="Calibri" w:hAnsi="Times New Roman" w:cs="Times New Roman"/>
          <w:sz w:val="28"/>
          <w:szCs w:val="28"/>
        </w:rPr>
        <w:t>обязательны</w:t>
      </w:r>
      <w:r w:rsidR="00A75B1F">
        <w:rPr>
          <w:rFonts w:ascii="Times New Roman" w:eastAsia="Calibri" w:hAnsi="Times New Roman" w:cs="Times New Roman"/>
          <w:sz w:val="28"/>
          <w:szCs w:val="28"/>
        </w:rPr>
        <w:t>е требования</w:t>
      </w:r>
      <w:r w:rsidRPr="00064DB3">
        <w:rPr>
          <w:rFonts w:ascii="Times New Roman" w:eastAsia="Calibri" w:hAnsi="Times New Roman" w:cs="Times New Roman"/>
          <w:sz w:val="28"/>
          <w:szCs w:val="28"/>
        </w:rPr>
        <w:t>»</w:t>
      </w:r>
      <w:r w:rsidRPr="00006D3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FCA" w:rsidRPr="00BF1B32" w:rsidRDefault="00001FCA" w:rsidP="00E96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B3">
        <w:rPr>
          <w:rFonts w:ascii="Times New Roman" w:eastAsia="Calibri" w:hAnsi="Times New Roman" w:cs="Times New Roman"/>
          <w:sz w:val="28"/>
          <w:szCs w:val="28"/>
        </w:rPr>
        <w:t>Комментарии и предложения в отношении содержания перечня правовых актов, содержащих обязательные требования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E5C">
        <w:rPr>
          <w:rFonts w:ascii="Times New Roman" w:eastAsia="Calibri" w:hAnsi="Times New Roman" w:cs="Times New Roman"/>
          <w:sz w:val="28"/>
          <w:szCs w:val="28"/>
        </w:rPr>
        <w:t xml:space="preserve">соблюдение которых оценивается при проведении </w:t>
      </w:r>
      <w:r w:rsidRPr="00BF1B32">
        <w:rPr>
          <w:rFonts w:ascii="Times New Roman" w:eastAsia="Calibri" w:hAnsi="Times New Roman" w:cs="Times New Roman"/>
          <w:sz w:val="28"/>
          <w:szCs w:val="28"/>
        </w:rPr>
        <w:t>мероприятий по контролю при осуществлении 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ударственного авиационного надзора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могут быть направлены заинтересованными лицами через Интернет-приемную Ространснадзора</w:t>
      </w:r>
      <w:r w:rsidR="003773B2">
        <w:rPr>
          <w:rFonts w:ascii="Times New Roman" w:eastAsia="Calibri" w:hAnsi="Times New Roman" w:cs="Times New Roman"/>
          <w:sz w:val="28"/>
          <w:szCs w:val="28"/>
        </w:rPr>
        <w:t xml:space="preserve"> в разделе «Обращения</w:t>
      </w:r>
      <w:r w:rsidR="00A75B1F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3773B2">
        <w:rPr>
          <w:rFonts w:ascii="Times New Roman" w:eastAsia="Calibri" w:hAnsi="Times New Roman" w:cs="Times New Roman"/>
          <w:sz w:val="28"/>
          <w:szCs w:val="28"/>
        </w:rPr>
        <w:t>»</w:t>
      </w:r>
      <w:r w:rsidRPr="00BF1B32">
        <w:rPr>
          <w:rStyle w:val="a3"/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BF1B32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Также информируем о том, что возможность обратиться с заявлением, жалобой или предложением реализована в </w:t>
      </w:r>
      <w:r w:rsidR="00617CC1" w:rsidRPr="00BF1B32">
        <w:rPr>
          <w:rFonts w:ascii="Times New Roman" w:eastAsia="Calibri" w:hAnsi="Times New Roman" w:cs="Times New Roman"/>
          <w:sz w:val="28"/>
          <w:szCs w:val="28"/>
        </w:rPr>
        <w:t>Центральном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D3C" w:rsidRPr="00BF1B32">
        <w:rPr>
          <w:rFonts w:ascii="Times New Roman" w:eastAsia="Calibri" w:hAnsi="Times New Roman" w:cs="Times New Roman"/>
          <w:sz w:val="28"/>
          <w:szCs w:val="28"/>
        </w:rPr>
        <w:t>у</w:t>
      </w:r>
      <w:r w:rsidR="00617CC1" w:rsidRPr="00BF1B32">
        <w:rPr>
          <w:rFonts w:ascii="Times New Roman" w:eastAsia="Calibri" w:hAnsi="Times New Roman" w:cs="Times New Roman"/>
          <w:sz w:val="28"/>
          <w:szCs w:val="28"/>
        </w:rPr>
        <w:t xml:space="preserve">правлении государственного 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 xml:space="preserve">авиационного 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надзора </w:t>
      </w:r>
      <w:r w:rsidR="006262A8" w:rsidRPr="00BF1B32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по адресу.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ексты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нормативных </w:t>
      </w:r>
      <w:r w:rsidRPr="00064DB3">
        <w:rPr>
          <w:rFonts w:ascii="Times New Roman" w:eastAsia="Calibri" w:hAnsi="Times New Roman" w:cs="Times New Roman"/>
          <w:sz w:val="28"/>
          <w:szCs w:val="28"/>
        </w:rPr>
        <w:t>правовых актов,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содержащих </w:t>
      </w:r>
      <w:r w:rsidRPr="00BF1B32">
        <w:rPr>
          <w:rFonts w:ascii="Times New Roman" w:eastAsia="Calibri" w:hAnsi="Times New Roman" w:cs="Times New Roman"/>
          <w:sz w:val="28"/>
          <w:szCs w:val="28"/>
        </w:rPr>
        <w:t>обязательные требования, соблюдение которых оценивается при проведении мероприятий по контролю при осуществлении 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ударственного надзора в сфере гражданской авиации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, размещены на официальном сайте Управления </w:t>
      </w:r>
      <w:r w:rsidR="00004C40" w:rsidRPr="00BF1B32">
        <w:rPr>
          <w:rFonts w:ascii="Times New Roman" w:eastAsia="Calibri" w:hAnsi="Times New Roman" w:cs="Times New Roman"/>
          <w:sz w:val="28"/>
          <w:szCs w:val="28"/>
        </w:rPr>
        <w:t>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авиа</w:t>
      </w:r>
      <w:r w:rsidR="00004C40" w:rsidRPr="00BF1B32">
        <w:rPr>
          <w:rFonts w:ascii="Times New Roman" w:eastAsia="Calibri" w:hAnsi="Times New Roman" w:cs="Times New Roman"/>
          <w:sz w:val="28"/>
          <w:szCs w:val="28"/>
        </w:rPr>
        <w:t xml:space="preserve">надзора </w:t>
      </w:r>
      <w:r w:rsidRPr="00BF1B32">
        <w:rPr>
          <w:rFonts w:ascii="Times New Roman" w:eastAsia="Calibri" w:hAnsi="Times New Roman" w:cs="Times New Roman"/>
          <w:sz w:val="28"/>
          <w:szCs w:val="28"/>
        </w:rPr>
        <w:t>в разделе «Нормативная база».</w:t>
      </w:r>
      <w:r w:rsidR="00377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DB52E8" w:rsidRPr="00D6548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https://avia.rostransnadzor.gov.ru/normativnaya-baza</w:t>
        </w:r>
      </w:hyperlink>
      <w:r w:rsidR="003773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02C" w:rsidRDefault="0078302C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C40" w:rsidRDefault="00004C40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02C" w:rsidRDefault="0078302C" w:rsidP="0054647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4D3" w:rsidRDefault="00C244D3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4D3" w:rsidRDefault="00C244D3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F8C" w:rsidRDefault="00D85F8C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492" w:rsidRPr="00001FCA" w:rsidRDefault="00946492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F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001FCA" w:rsidRPr="00001FC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6492" w:rsidRPr="00064DB3" w:rsidRDefault="00E60A2F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Разъяснение новых требований </w:t>
      </w:r>
      <w:r w:rsidR="009A690B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CD6F14">
        <w:rPr>
          <w:rFonts w:ascii="Times New Roman" w:eastAsia="Calibri" w:hAnsi="Times New Roman" w:cs="Times New Roman"/>
          <w:b/>
          <w:sz w:val="28"/>
          <w:szCs w:val="28"/>
        </w:rPr>
        <w:t>ивш</w:t>
      </w:r>
      <w:r w:rsidR="009A690B">
        <w:rPr>
          <w:rFonts w:ascii="Times New Roman" w:eastAsia="Calibri" w:hAnsi="Times New Roman" w:cs="Times New Roman"/>
          <w:b/>
          <w:sz w:val="28"/>
          <w:szCs w:val="28"/>
        </w:rPr>
        <w:t>их в силу</w:t>
      </w:r>
      <w:r w:rsidR="00D63F56" w:rsidRPr="00D63F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нормативных правовых актов </w:t>
      </w:r>
      <w:r w:rsidR="00946492" w:rsidRPr="00064DB3">
        <w:rPr>
          <w:rFonts w:ascii="Times New Roman" w:eastAsia="Calibri" w:hAnsi="Times New Roman" w:cs="Times New Roman"/>
          <w:b/>
          <w:sz w:val="28"/>
          <w:szCs w:val="28"/>
        </w:rPr>
        <w:t>о госу</w:t>
      </w:r>
      <w:r w:rsidR="00D63F56">
        <w:rPr>
          <w:rFonts w:ascii="Times New Roman" w:eastAsia="Calibri" w:hAnsi="Times New Roman" w:cs="Times New Roman"/>
          <w:b/>
          <w:sz w:val="28"/>
          <w:szCs w:val="28"/>
        </w:rPr>
        <w:t>дарственном контроле (надзоре)</w:t>
      </w:r>
    </w:p>
    <w:p w:rsidR="00946492" w:rsidRPr="00064DB3" w:rsidRDefault="00946492" w:rsidP="009464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F14" w:rsidRPr="00D85B4C" w:rsidRDefault="00CD6F14" w:rsidP="00CD6F14">
      <w:pPr>
        <w:pStyle w:val="2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D85B4C">
        <w:rPr>
          <w:sz w:val="28"/>
          <w:szCs w:val="28"/>
        </w:rPr>
        <w:t xml:space="preserve">В соответствии с постановлением Правительства РФ от 10 марта 2022 г. № 336 </w:t>
      </w:r>
      <w:r w:rsidR="00DB52E8">
        <w:rPr>
          <w:sz w:val="28"/>
          <w:szCs w:val="28"/>
        </w:rPr>
        <w:t>«</w:t>
      </w:r>
      <w:r w:rsidRPr="00D85B4C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DB52E8">
        <w:rPr>
          <w:sz w:val="28"/>
          <w:szCs w:val="28"/>
        </w:rPr>
        <w:t>»</w:t>
      </w:r>
      <w:r w:rsidRPr="00D85B4C">
        <w:rPr>
          <w:sz w:val="28"/>
          <w:szCs w:val="28"/>
        </w:rPr>
        <w:t>:</w:t>
      </w:r>
    </w:p>
    <w:p w:rsidR="00CD6F14" w:rsidRPr="00C13053" w:rsidRDefault="00CD6F14" w:rsidP="00CD6F14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ind w:firstLine="993"/>
        <w:suppressOverlap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</w:t>
      </w:r>
      <w:r w:rsidR="00DB52E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D6F14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DB52E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Федеральным законом </w:t>
      </w:r>
      <w:r w:rsidR="00DB52E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D6F14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</w:t>
      </w:r>
      <w:r w:rsidRPr="00C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(надзора) и муниципального контроля</w:t>
      </w:r>
      <w:r w:rsidR="00DB52E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13053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указанных в </w:t>
      </w:r>
      <w:hyperlink r:id="rId9" w:anchor="2" w:history="1">
        <w:r w:rsidRPr="00C13053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пункте 2</w:t>
        </w:r>
      </w:hyperlink>
      <w:r w:rsidRPr="00C13053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постановления.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Допускается проведение запланированных на 2022 год плановых контрольных (надзорных) мероприятий: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дошкольное и начальное общее образование;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основное общее и среднее (полное) общее образование;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по организации отдыха детей и их оздоровления;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детских лагерей на время каникул;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по организации общественного питания детей;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родильные дома, перинатальные центры;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социальные услуги с обеспечением проживания;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по водоподготовке и водоснабжению;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дошкольное и начальное общее образование;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основное общее и среднее (полное) общее образование;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по организации отдыха детей и их оздоровления;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детских лагерей на время каникул;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родильные дома, перинатальные центры;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социальные услуги с обеспечением проживания;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</w:t>
      </w:r>
      <w:r w:rsidRPr="00C13053">
        <w:rPr>
          <w:sz w:val="28"/>
          <w:szCs w:val="28"/>
        </w:rPr>
        <w:lastRenderedPageBreak/>
        <w:t>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6F14">
        <w:rPr>
          <w:sz w:val="28"/>
          <w:szCs w:val="28"/>
        </w:rPr>
        <w:t xml:space="preserve"> 2022 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</w:t>
      </w:r>
      <w:r w:rsidR="00DB52E8">
        <w:rPr>
          <w:sz w:val="28"/>
          <w:szCs w:val="28"/>
        </w:rPr>
        <w:t>«</w:t>
      </w:r>
      <w:r w:rsidRPr="00CD6F1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B52E8">
        <w:rPr>
          <w:sz w:val="28"/>
          <w:szCs w:val="28"/>
        </w:rPr>
        <w:t>»</w:t>
      </w:r>
      <w:r w:rsidRPr="00CD6F14">
        <w:rPr>
          <w:sz w:val="28"/>
          <w:szCs w:val="28"/>
        </w:rPr>
        <w:t xml:space="preserve"> и Федеральным законом </w:t>
      </w:r>
      <w:r w:rsidR="00DB52E8">
        <w:rPr>
          <w:sz w:val="28"/>
          <w:szCs w:val="28"/>
        </w:rPr>
        <w:t>«</w:t>
      </w:r>
      <w:r w:rsidRPr="00CD6F1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B52E8">
        <w:rPr>
          <w:sz w:val="28"/>
          <w:szCs w:val="28"/>
        </w:rPr>
        <w:t>»</w:t>
      </w:r>
      <w:r w:rsidRPr="00CD6F14">
        <w:rPr>
          <w:sz w:val="28"/>
          <w:szCs w:val="28"/>
        </w:rPr>
        <w:t xml:space="preserve"> внеплановые контрольные (надзорные) мероприятия, внеплановые проверки проводятся исключительно по следующим основаниям: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а) при условии согласования с органами прокуратуры: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</w:t>
      </w:r>
      <w:r w:rsidRPr="00CD6F14">
        <w:rPr>
          <w:sz w:val="28"/>
          <w:szCs w:val="28"/>
        </w:rPr>
        <w:lastRenderedPageBreak/>
        <w:t xml:space="preserve">Федерального закона </w:t>
      </w:r>
      <w:r w:rsidR="00DB52E8">
        <w:rPr>
          <w:sz w:val="28"/>
          <w:szCs w:val="28"/>
        </w:rPr>
        <w:t>«</w:t>
      </w:r>
      <w:r w:rsidRPr="00CD6F1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B52E8">
        <w:rPr>
          <w:sz w:val="28"/>
          <w:szCs w:val="28"/>
        </w:rPr>
        <w:t>»</w:t>
      </w:r>
      <w:r w:rsidRPr="00CD6F14">
        <w:rPr>
          <w:sz w:val="28"/>
          <w:szCs w:val="28"/>
        </w:rPr>
        <w:t>);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б) без согласования с органами прокуратуры: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по поручению Президента Российской Федерации;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по поручению Председателя Правительства Российской Федерации, принятому после </w:t>
      </w:r>
      <w:hyperlink r:id="rId10" w:anchor="12" w:history="1">
        <w:r w:rsidRPr="00CD6F1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вступления в силу</w:t>
        </w:r>
      </w:hyperlink>
      <w:r w:rsidRPr="00CD6F14">
        <w:rPr>
          <w:sz w:val="28"/>
          <w:szCs w:val="28"/>
        </w:rPr>
        <w:t> настоящего постановления;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по поручению Заместителя Председателя Правительства Российской Федерации, принятому после </w:t>
      </w:r>
      <w:hyperlink r:id="rId11" w:anchor="12" w:history="1">
        <w:r w:rsidRPr="00CD6F1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вступления в силу</w:t>
        </w:r>
      </w:hyperlink>
      <w:r w:rsidRPr="00CD6F14">
        <w:rPr>
          <w:sz w:val="28"/>
          <w:szCs w:val="28"/>
        </w:rPr>
        <w:t xml:space="preserve"> настоящего постановления и согласованному с Заместителем Председателя Правительства Российской Федерации </w:t>
      </w:r>
      <w:r w:rsidR="00DB52E8">
        <w:rPr>
          <w:sz w:val="28"/>
          <w:szCs w:val="28"/>
        </w:rPr>
        <w:t>–</w:t>
      </w:r>
      <w:r w:rsidRPr="00CD6F14">
        <w:rPr>
          <w:sz w:val="28"/>
          <w:szCs w:val="28"/>
        </w:rPr>
        <w:t xml:space="preserve"> Руководителем Аппарата Правительства Российской Федерации;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 подпунктами 2, 3, 5 и 6 пункта 4</w:t>
      </w:r>
      <w:r w:rsidRPr="00CD6F14">
        <w:rPr>
          <w:sz w:val="28"/>
          <w:szCs w:val="28"/>
          <w:vertAlign w:val="superscript"/>
        </w:rPr>
        <w:t>2</w:t>
      </w:r>
      <w:r w:rsidRPr="00CD6F14">
        <w:rPr>
          <w:sz w:val="28"/>
          <w:szCs w:val="28"/>
        </w:rPr>
        <w:t xml:space="preserve"> статьи 32 Федерального закона </w:t>
      </w:r>
      <w:r w:rsidR="00DB52E8">
        <w:rPr>
          <w:sz w:val="28"/>
          <w:szCs w:val="28"/>
        </w:rPr>
        <w:t>«</w:t>
      </w:r>
      <w:r w:rsidRPr="00CD6F14">
        <w:rPr>
          <w:sz w:val="28"/>
          <w:szCs w:val="28"/>
        </w:rPr>
        <w:t>О некоммерческих организациях</w:t>
      </w:r>
      <w:r w:rsidR="00DB52E8">
        <w:rPr>
          <w:sz w:val="28"/>
          <w:szCs w:val="28"/>
        </w:rPr>
        <w:t>»</w:t>
      </w:r>
      <w:r w:rsidRPr="00CD6F14">
        <w:rPr>
          <w:sz w:val="28"/>
          <w:szCs w:val="28"/>
        </w:rPr>
        <w:t xml:space="preserve">, а также религиозных организаций по основанию, установленному абзацем третьим пункта 5 статьи 25 Федерального закона </w:t>
      </w:r>
      <w:r w:rsidR="00DB52E8">
        <w:rPr>
          <w:sz w:val="28"/>
          <w:szCs w:val="28"/>
        </w:rPr>
        <w:t>«</w:t>
      </w:r>
      <w:r w:rsidRPr="00CD6F14">
        <w:rPr>
          <w:sz w:val="28"/>
          <w:szCs w:val="28"/>
        </w:rPr>
        <w:t>О свободе совести и о религиозных объединениях</w:t>
      </w:r>
      <w:r w:rsidR="00DB52E8">
        <w:rPr>
          <w:sz w:val="28"/>
          <w:szCs w:val="28"/>
        </w:rPr>
        <w:t>»</w:t>
      </w:r>
      <w:r w:rsidRPr="00CD6F14">
        <w:rPr>
          <w:sz w:val="28"/>
          <w:szCs w:val="28"/>
        </w:rPr>
        <w:t>.</w:t>
      </w:r>
    </w:p>
    <w:p w:rsidR="00315272" w:rsidRP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272">
        <w:rPr>
          <w:rFonts w:ascii="Times New Roman" w:hAnsi="Times New Roman" w:cs="Times New Roman"/>
          <w:b/>
          <w:sz w:val="28"/>
          <w:szCs w:val="28"/>
        </w:rPr>
        <w:t>С 01 сентября 2022 г. вступ</w:t>
      </w:r>
      <w:r w:rsidR="00624009">
        <w:rPr>
          <w:rFonts w:ascii="Times New Roman" w:hAnsi="Times New Roman" w:cs="Times New Roman"/>
          <w:b/>
          <w:sz w:val="28"/>
          <w:szCs w:val="28"/>
        </w:rPr>
        <w:t>ил</w:t>
      </w:r>
      <w:r w:rsidRPr="00315272">
        <w:rPr>
          <w:rFonts w:ascii="Times New Roman" w:hAnsi="Times New Roman" w:cs="Times New Roman"/>
          <w:b/>
          <w:sz w:val="28"/>
          <w:szCs w:val="28"/>
        </w:rPr>
        <w:t xml:space="preserve"> в силу приказ Министерства транспорта РФ от 19.04.2022 № 144 «Об утверждении Федеральных авиационных правил «Правила эксплуатации аэродромов гражданской авиации. Борьба с опасностью, создаваемой объектами животного мира».</w:t>
      </w:r>
    </w:p>
    <w:p w:rsidR="00CD6F14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правила </w:t>
      </w:r>
      <w:r w:rsidR="00624009">
        <w:rPr>
          <w:rFonts w:ascii="Times New Roman" w:hAnsi="Times New Roman" w:cs="Times New Roman"/>
          <w:sz w:val="28"/>
          <w:szCs w:val="28"/>
        </w:rPr>
        <w:t>применяются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целью защиты воздушных судов (далее – ВС) от событий, связанных со столкновением ВС с птицами и другими животными в аэропорту (на высоте от 0 до 60 м при заходе на посадку и от 0 до 150 м при наборе высоты, а также при выполнении стоянки, руления, этапов разбега при взлете и пробега после посадки) и в границах шестой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приаэродромной территории.  </w:t>
      </w:r>
    </w:p>
    <w:p w:rsid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опасностью, создаваемой объектами животного мира, должна включать в себя:</w:t>
      </w:r>
    </w:p>
    <w:p w:rsid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орнитологическому обеспечению полетов;</w:t>
      </w:r>
    </w:p>
    <w:p w:rsid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предотвращению столкновений воздушных судов с другими животными.</w:t>
      </w:r>
    </w:p>
    <w:p w:rsid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должны проводиться, в том числе в рамках функци</w:t>
      </w:r>
      <w:r w:rsidR="00126716">
        <w:rPr>
          <w:rFonts w:ascii="Times New Roman" w:hAnsi="Times New Roman" w:cs="Times New Roman"/>
          <w:sz w:val="28"/>
          <w:szCs w:val="28"/>
        </w:rPr>
        <w:t>онирования государственной системы</w:t>
      </w:r>
      <w:r w:rsidR="000B61F6">
        <w:rPr>
          <w:rFonts w:ascii="Times New Roman" w:hAnsi="Times New Roman" w:cs="Times New Roman"/>
          <w:sz w:val="28"/>
          <w:szCs w:val="28"/>
        </w:rPr>
        <w:t xml:space="preserve"> управления безопасностью полетов гражданских воздушных судов.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972" w:rsidRPr="00001FCA" w:rsidRDefault="000B61F6" w:rsidP="003152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</w:t>
      </w:r>
      <w:r w:rsidR="001A5972" w:rsidRPr="00001FCA">
        <w:rPr>
          <w:rFonts w:ascii="Times New Roman" w:eastAsia="Calibri" w:hAnsi="Times New Roman" w:cs="Times New Roman"/>
          <w:b/>
          <w:sz w:val="28"/>
          <w:szCs w:val="28"/>
        </w:rPr>
        <w:t xml:space="preserve">аздел </w:t>
      </w:r>
      <w:r w:rsidR="001A5972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972" w:rsidRPr="001A5972" w:rsidRDefault="001A5972" w:rsidP="001A5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2">
        <w:rPr>
          <w:rFonts w:ascii="Times New Roman" w:hAnsi="Times New Roman" w:cs="Times New Roman"/>
          <w:b/>
          <w:sz w:val="28"/>
          <w:szCs w:val="28"/>
        </w:rPr>
        <w:t>Разъяснения неоднозначных или не ясных для подконтрольных лиц вопросов с руководством по соблюдению обязательных требований</w:t>
      </w:r>
    </w:p>
    <w:p w:rsidR="001A5972" w:rsidRPr="001A5972" w:rsidRDefault="001A5972" w:rsidP="001A59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72">
        <w:rPr>
          <w:rFonts w:ascii="Times New Roman" w:hAnsi="Times New Roman" w:cs="Times New Roman"/>
          <w:b/>
          <w:sz w:val="28"/>
          <w:szCs w:val="28"/>
        </w:rPr>
        <w:tab/>
      </w:r>
    </w:p>
    <w:p w:rsidR="00353C81" w:rsidRDefault="001A5972" w:rsidP="00CD6F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FF0000"/>
        </w:rPr>
      </w:pPr>
      <w:r w:rsidRPr="001A5972">
        <w:rPr>
          <w:rFonts w:ascii="Times New Roman" w:hAnsi="Times New Roman" w:cs="Times New Roman"/>
          <w:sz w:val="28"/>
          <w:szCs w:val="28"/>
        </w:rPr>
        <w:t>В нижеприведенной Таблице представлены обобщенные сведения с руководством по соблюдению обязательных требований дающее разъяснение, какое поведение является правомерным, по наиболее часто задаваемым вопросам подконтрольными субъектами, а также установленными в ходе анализа правоприменительной практики.</w:t>
      </w:r>
    </w:p>
    <w:tbl>
      <w:tblPr>
        <w:tblStyle w:val="a5"/>
        <w:tblpPr w:leftFromText="180" w:rightFromText="180" w:vertAnchor="text" w:tblpXSpec="righ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606"/>
        <w:gridCol w:w="11"/>
        <w:gridCol w:w="2355"/>
        <w:gridCol w:w="7655"/>
      </w:tblGrid>
      <w:tr w:rsidR="00353C81" w:rsidTr="00353C81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Суть типового вопроса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по соблюдению обязательного требования,</w:t>
            </w:r>
          </w:p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дающее разъяснение, какое поведение является правомерным</w:t>
            </w:r>
          </w:p>
        </w:tc>
      </w:tr>
      <w:tr w:rsidR="00353C81" w:rsidTr="00353C81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Какой мораторий на проведение контрольно-надзорных мероприятий действует в настоящее время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DE" w:rsidRPr="00CD6F14" w:rsidRDefault="00EA08DE" w:rsidP="00EA08DE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D6F14">
              <w:rPr>
                <w:b w:val="0"/>
                <w:sz w:val="28"/>
                <w:szCs w:val="28"/>
              </w:rPr>
              <w:t xml:space="preserve">В соответствии с постановлением Правительства РФ от 10 марта 2022 г. № 336 </w:t>
            </w:r>
            <w:r w:rsidR="00DB52E8">
              <w:rPr>
                <w:b w:val="0"/>
                <w:sz w:val="28"/>
                <w:szCs w:val="28"/>
              </w:rPr>
              <w:t>«</w:t>
            </w:r>
            <w:r w:rsidRPr="00CD6F14">
              <w:rPr>
                <w:b w:val="0"/>
                <w:sz w:val="28"/>
                <w:szCs w:val="28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 w:rsidR="00DB52E8">
              <w:rPr>
                <w:b w:val="0"/>
                <w:sz w:val="28"/>
                <w:szCs w:val="28"/>
              </w:rPr>
              <w:t>»</w:t>
            </w:r>
          </w:p>
          <w:p w:rsidR="00353C81" w:rsidRPr="00C13053" w:rsidRDefault="00EA08DE" w:rsidP="00EA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</w:t>
            </w:r>
            <w:r w:rsidR="00DB5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="00DB5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Федеральным законом </w:t>
            </w:r>
            <w:r w:rsidR="00DB5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защите прав юридических лиц и индивидуальных предпринимателей при осуществлении государственного</w:t>
            </w:r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контроля (надзора) и муниципального контроля</w:t>
            </w:r>
            <w:r w:rsidR="00DB5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 исключением случаев, указанных в </w:t>
            </w:r>
            <w:hyperlink r:id="rId12" w:anchor="2" w:history="1">
              <w:r w:rsidRPr="00C1305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пункте 2</w:t>
              </w:r>
            </w:hyperlink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настоящего постановления.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Допускается проведение запланированных на 2022 год плановых контрольных (надзорных) мероприятий: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дошкольное и начальное общее образование;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основное общее и среднее (полное) общее образование;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по организации отдыха детей и их оздоровления;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детских лагерей на время каникул;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по организации общественного питания детей;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родильные дома, перинатальные центры;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социальные услуги с обеспечением проживания;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по водоподготовке и водоснабжению;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 xml:space="preserve">б) в рамках федерального государственного пожарного надзора в отношении следующих объектов контроля, </w:t>
            </w:r>
            <w:r w:rsidRPr="00C13053">
              <w:rPr>
                <w:sz w:val="28"/>
                <w:szCs w:val="28"/>
              </w:rPr>
              <w:lastRenderedPageBreak/>
              <w:t>отнесенных к категориям чрезвычайно высокого риска, высокого риска: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дошкольное и начальное общее образование;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основное общее и среднее (полное) общее образование;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по организации отдыха детей и их оздоровления;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детских лагерей на время каникул;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родильные дома, перинатальные центры;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социальные услуги с обеспечением проживания;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      </w:r>
          </w:p>
          <w:p w:rsidR="00EA08DE" w:rsidRPr="00C13053" w:rsidRDefault="00EA08DE" w:rsidP="00EA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C81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Проверяемое лицо уведомлено о проведении плановой проверки. При этом в </w:t>
            </w:r>
            <w:r w:rsidR="00725E7B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о ее проведении в качестве проверяющего указан инспектор «Петров». Однако в день начала проверки пришел совершенно другой инспектор. Правомочен ли он на проведение проверки по этому</w:t>
            </w:r>
            <w:r w:rsidR="00725E7B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 решению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роверка может проводиться только должностным лицом или должностными лицами, которые указаны в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руководителя (заместителя руководителя) органа государственного контроля (надзора), органа муниципального контроля.  Придя на проверку, инспектор обязан предъявить свое служебное удостоверение и р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проверки, подписанное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должностным лицом 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 надзора.</w:t>
            </w:r>
          </w:p>
        </w:tc>
      </w:tr>
      <w:tr w:rsidR="00725E7B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72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Какие требования вправе проверять инспектор при проведении плановых и внеплановых проверок?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C13053" w:rsidP="00C13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Инспектор вправе проверять</w:t>
            </w:r>
            <w:r w:rsidRPr="00C13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 обязательных требований, указанных в решении о проведении проверки</w:t>
            </w:r>
          </w:p>
        </w:tc>
      </w:tr>
      <w:tr w:rsidR="00DB52E8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Pr="00C13053" w:rsidRDefault="00DB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Pr="00C13053" w:rsidRDefault="00DB52E8" w:rsidP="00D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организации подлежат включению в план проведения проверок на 2023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Pr="00C13053" w:rsidRDefault="00DB52E8" w:rsidP="00AA6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план проведения проверок на 2023г. подлежат включению только организации, отнесенные к категории чрезвычайно высокого и высокого риска</w:t>
            </w:r>
          </w:p>
        </w:tc>
      </w:tr>
    </w:tbl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73C7" w:rsidRPr="009645C7" w:rsidRDefault="00557F5F" w:rsidP="007314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рием предложений и замечаний по </w:t>
      </w:r>
      <w:r w:rsidR="00A6287A">
        <w:rPr>
          <w:rFonts w:ascii="Times New Roman" w:hAnsi="Times New Roman" w:cs="Times New Roman"/>
          <w:sz w:val="28"/>
          <w:szCs w:val="28"/>
        </w:rPr>
        <w:t>докладу с руководством по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 </w:t>
      </w:r>
      <w:r w:rsidR="00A6287A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A6287A" w:rsidRPr="009645C7">
        <w:rPr>
          <w:rFonts w:ascii="Times New Roman" w:hAnsi="Times New Roman" w:cs="Times New Roman"/>
          <w:sz w:val="28"/>
          <w:szCs w:val="28"/>
        </w:rPr>
        <w:t>обязате</w:t>
      </w:r>
      <w:r w:rsidR="00E011BA" w:rsidRPr="009645C7">
        <w:rPr>
          <w:rFonts w:ascii="Times New Roman" w:hAnsi="Times New Roman" w:cs="Times New Roman"/>
          <w:sz w:val="28"/>
          <w:szCs w:val="28"/>
        </w:rPr>
        <w:t>льных требований осуществляется</w:t>
      </w:r>
      <w:r w:rsidR="00A6287A" w:rsidRPr="009645C7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114167" w:rsidRPr="009645C7">
        <w:rPr>
          <w:rFonts w:ascii="Times New Roman" w:eastAsia="Calibri" w:hAnsi="Times New Roman" w:cs="Times New Roman"/>
          <w:bCs/>
          <w:sz w:val="28"/>
          <w:szCs w:val="28"/>
        </w:rPr>
        <w:t>Межрегионального территориального управления</w:t>
      </w:r>
      <w:r w:rsidR="003E2682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Ространснад</w:t>
      </w:r>
      <w:r w:rsidR="00EE73C7" w:rsidRPr="009645C7">
        <w:rPr>
          <w:rFonts w:ascii="Times New Roman" w:eastAsia="Calibri" w:hAnsi="Times New Roman" w:cs="Times New Roman"/>
          <w:bCs/>
          <w:sz w:val="28"/>
          <w:szCs w:val="28"/>
        </w:rPr>
        <w:t>зора</w:t>
      </w:r>
      <w:r w:rsidR="00114167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по СКФО и</w:t>
      </w:r>
      <w:r w:rsidR="00EE73C7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по адресу:</w:t>
      </w:r>
      <w:r w:rsidR="00E011BA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27195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360000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Кабардино-Балкарская Республика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</w:t>
      </w:r>
      <w:r w:rsidR="00C130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Нальчик,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ул.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</w:t>
      </w:r>
      <w:r w:rsidR="00C130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Арманд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д.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37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110E8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тел./факс 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8662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</w:t>
      </w:r>
      <w:r w:rsidR="002110E8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E2682" w:rsidRPr="009645C7">
        <w:rPr>
          <w:rFonts w:ascii="Times New Roman" w:eastAsia="Calibri" w:hAnsi="Times New Roman" w:cs="Times New Roman"/>
          <w:bCs/>
          <w:sz w:val="28"/>
          <w:szCs w:val="28"/>
        </w:rPr>
        <w:t>а также путем направления предложений через сайт Управления</w:t>
      </w:r>
      <w:r w:rsidR="00A6287A" w:rsidRPr="009645C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167" w:rsidRPr="009645C7">
        <w:rPr>
          <w:rFonts w:ascii="Times New Roman" w:hAnsi="Times New Roman" w:cs="Times New Roman"/>
          <w:sz w:val="28"/>
          <w:szCs w:val="28"/>
        </w:rPr>
        <w:t>:</w:t>
      </w:r>
      <w:r w:rsidR="00E011BA" w:rsidRPr="009645C7">
        <w:rPr>
          <w:rFonts w:ascii="Times New Roman" w:hAnsi="Times New Roman" w:cs="Times New Roman"/>
          <w:sz w:val="28"/>
          <w:szCs w:val="28"/>
        </w:rPr>
        <w:t xml:space="preserve"> </w:t>
      </w:r>
      <w:r w:rsidR="00E35863" w:rsidRPr="009645C7">
        <w:rPr>
          <w:rFonts w:ascii="Times New Roman" w:hAnsi="Times New Roman" w:cs="Times New Roman"/>
          <w:sz w:val="28"/>
          <w:szCs w:val="28"/>
        </w:rPr>
        <w:t>http://mtuskfo.tu.rostransnadzor.ru/.</w:t>
      </w:r>
    </w:p>
    <w:p w:rsidR="008F3F64" w:rsidRDefault="008F3F64" w:rsidP="00A6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6BB" w:rsidRDefault="004646BB" w:rsidP="004646B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6BB" w:rsidRPr="00731443" w:rsidRDefault="00731443" w:rsidP="004646B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646BB" w:rsidRPr="00731443" w:rsidSect="00E96FC4">
      <w:headerReference w:type="default" r:id="rId13"/>
      <w:pgSz w:w="11906" w:h="16838"/>
      <w:pgMar w:top="1418" w:right="567" w:bottom="992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8C" w:rsidRDefault="00087A8C" w:rsidP="00BF5E22">
      <w:pPr>
        <w:spacing w:after="0" w:line="240" w:lineRule="auto"/>
      </w:pPr>
      <w:r>
        <w:separator/>
      </w:r>
    </w:p>
  </w:endnote>
  <w:endnote w:type="continuationSeparator" w:id="0">
    <w:p w:rsidR="00087A8C" w:rsidRDefault="00087A8C" w:rsidP="00B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8C" w:rsidRDefault="00087A8C" w:rsidP="00BF5E22">
      <w:pPr>
        <w:spacing w:after="0" w:line="240" w:lineRule="auto"/>
      </w:pPr>
      <w:r>
        <w:separator/>
      </w:r>
    </w:p>
  </w:footnote>
  <w:footnote w:type="continuationSeparator" w:id="0">
    <w:p w:rsidR="00087A8C" w:rsidRDefault="00087A8C" w:rsidP="00B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663905"/>
      <w:docPartObj>
        <w:docPartGallery w:val="Page Numbers (Top of Page)"/>
        <w:docPartUnique/>
      </w:docPartObj>
    </w:sdtPr>
    <w:sdtEndPr/>
    <w:sdtContent>
      <w:p w:rsidR="00E96FC4" w:rsidRDefault="00E96F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009">
          <w:rPr>
            <w:noProof/>
          </w:rPr>
          <w:t>7</w:t>
        </w:r>
        <w:r>
          <w:fldChar w:fldCharType="end"/>
        </w:r>
      </w:p>
    </w:sdtContent>
  </w:sdt>
  <w:p w:rsidR="00380395" w:rsidRDefault="003803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72A6"/>
    <w:multiLevelType w:val="hybridMultilevel"/>
    <w:tmpl w:val="68BC8B3A"/>
    <w:lvl w:ilvl="0" w:tplc="D31A2D84">
      <w:start w:val="1"/>
      <w:numFmt w:val="decimal"/>
      <w:lvlText w:val="%1."/>
      <w:lvlJc w:val="left"/>
      <w:pPr>
        <w:ind w:left="720" w:hanging="15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D31A2D84">
        <w:start w:val="1"/>
        <w:numFmt w:val="decimal"/>
        <w:lvlText w:val="%1."/>
        <w:lvlJc w:val="left"/>
        <w:pPr>
          <w:ind w:left="720" w:hanging="153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65"/>
    <w:rsid w:val="00001FCA"/>
    <w:rsid w:val="00004C40"/>
    <w:rsid w:val="000056FF"/>
    <w:rsid w:val="00005B9A"/>
    <w:rsid w:val="00006D3C"/>
    <w:rsid w:val="00015D38"/>
    <w:rsid w:val="00020EF6"/>
    <w:rsid w:val="00035AF4"/>
    <w:rsid w:val="00040A9B"/>
    <w:rsid w:val="00051D0D"/>
    <w:rsid w:val="00052D47"/>
    <w:rsid w:val="000846FF"/>
    <w:rsid w:val="00085F2F"/>
    <w:rsid w:val="00087A8C"/>
    <w:rsid w:val="000A5D22"/>
    <w:rsid w:val="000B61F6"/>
    <w:rsid w:val="000E09F7"/>
    <w:rsid w:val="00112D7D"/>
    <w:rsid w:val="00114167"/>
    <w:rsid w:val="00117AAB"/>
    <w:rsid w:val="00126716"/>
    <w:rsid w:val="001438F9"/>
    <w:rsid w:val="00144EC8"/>
    <w:rsid w:val="00155F1E"/>
    <w:rsid w:val="00177A3D"/>
    <w:rsid w:val="001802C3"/>
    <w:rsid w:val="0019281A"/>
    <w:rsid w:val="001A5170"/>
    <w:rsid w:val="001A5972"/>
    <w:rsid w:val="001C6E90"/>
    <w:rsid w:val="001D0382"/>
    <w:rsid w:val="001D111F"/>
    <w:rsid w:val="001E0065"/>
    <w:rsid w:val="001E252B"/>
    <w:rsid w:val="00205FCA"/>
    <w:rsid w:val="002110E8"/>
    <w:rsid w:val="0021573F"/>
    <w:rsid w:val="00233141"/>
    <w:rsid w:val="00247BC1"/>
    <w:rsid w:val="00261C23"/>
    <w:rsid w:val="00297BF8"/>
    <w:rsid w:val="002A1431"/>
    <w:rsid w:val="002C448C"/>
    <w:rsid w:val="00305F09"/>
    <w:rsid w:val="00315272"/>
    <w:rsid w:val="00316EF4"/>
    <w:rsid w:val="00353C81"/>
    <w:rsid w:val="0035696C"/>
    <w:rsid w:val="00363A99"/>
    <w:rsid w:val="00367411"/>
    <w:rsid w:val="003773B2"/>
    <w:rsid w:val="00377703"/>
    <w:rsid w:val="00380395"/>
    <w:rsid w:val="00397F84"/>
    <w:rsid w:val="003B3705"/>
    <w:rsid w:val="003C536B"/>
    <w:rsid w:val="003E2682"/>
    <w:rsid w:val="003F16C9"/>
    <w:rsid w:val="003F23AA"/>
    <w:rsid w:val="00403E27"/>
    <w:rsid w:val="00441C18"/>
    <w:rsid w:val="004604D9"/>
    <w:rsid w:val="004646BB"/>
    <w:rsid w:val="00475B5C"/>
    <w:rsid w:val="00476C6B"/>
    <w:rsid w:val="004A5999"/>
    <w:rsid w:val="004C3ACC"/>
    <w:rsid w:val="004E5E4D"/>
    <w:rsid w:val="00505C4D"/>
    <w:rsid w:val="0052730F"/>
    <w:rsid w:val="005463DE"/>
    <w:rsid w:val="00546472"/>
    <w:rsid w:val="00557F5F"/>
    <w:rsid w:val="00574CDC"/>
    <w:rsid w:val="00576250"/>
    <w:rsid w:val="005915D4"/>
    <w:rsid w:val="005A7E5C"/>
    <w:rsid w:val="005B38BA"/>
    <w:rsid w:val="005E085E"/>
    <w:rsid w:val="006116BA"/>
    <w:rsid w:val="00617CC1"/>
    <w:rsid w:val="00622D34"/>
    <w:rsid w:val="00624009"/>
    <w:rsid w:val="006262A8"/>
    <w:rsid w:val="00627B59"/>
    <w:rsid w:val="00627F56"/>
    <w:rsid w:val="00684F95"/>
    <w:rsid w:val="006D5583"/>
    <w:rsid w:val="006E23D0"/>
    <w:rsid w:val="006E40D2"/>
    <w:rsid w:val="006E6131"/>
    <w:rsid w:val="007225E0"/>
    <w:rsid w:val="00725E7B"/>
    <w:rsid w:val="00731443"/>
    <w:rsid w:val="007662C7"/>
    <w:rsid w:val="0078302C"/>
    <w:rsid w:val="00797D65"/>
    <w:rsid w:val="007A1FD8"/>
    <w:rsid w:val="007B0B5C"/>
    <w:rsid w:val="007B5784"/>
    <w:rsid w:val="007D426A"/>
    <w:rsid w:val="007D4447"/>
    <w:rsid w:val="007E04FD"/>
    <w:rsid w:val="007F1D5B"/>
    <w:rsid w:val="008377A3"/>
    <w:rsid w:val="00862271"/>
    <w:rsid w:val="008631AE"/>
    <w:rsid w:val="00870CEA"/>
    <w:rsid w:val="0089087E"/>
    <w:rsid w:val="00897534"/>
    <w:rsid w:val="008B0239"/>
    <w:rsid w:val="008D312C"/>
    <w:rsid w:val="008D66AF"/>
    <w:rsid w:val="008D6FF3"/>
    <w:rsid w:val="008F113E"/>
    <w:rsid w:val="008F3F64"/>
    <w:rsid w:val="00926C4A"/>
    <w:rsid w:val="0094448D"/>
    <w:rsid w:val="00946492"/>
    <w:rsid w:val="009645C7"/>
    <w:rsid w:val="00990C3E"/>
    <w:rsid w:val="009A3EF3"/>
    <w:rsid w:val="009A690B"/>
    <w:rsid w:val="009D48CC"/>
    <w:rsid w:val="009E333C"/>
    <w:rsid w:val="009E5AD7"/>
    <w:rsid w:val="009F15A9"/>
    <w:rsid w:val="00A16EBA"/>
    <w:rsid w:val="00A403C7"/>
    <w:rsid w:val="00A43719"/>
    <w:rsid w:val="00A6287A"/>
    <w:rsid w:val="00A75B1F"/>
    <w:rsid w:val="00A8238E"/>
    <w:rsid w:val="00AA6EDF"/>
    <w:rsid w:val="00B10313"/>
    <w:rsid w:val="00B4666E"/>
    <w:rsid w:val="00B54943"/>
    <w:rsid w:val="00B64AE3"/>
    <w:rsid w:val="00B74AC5"/>
    <w:rsid w:val="00BD7A9E"/>
    <w:rsid w:val="00BF1B32"/>
    <w:rsid w:val="00BF5E22"/>
    <w:rsid w:val="00C13053"/>
    <w:rsid w:val="00C1786F"/>
    <w:rsid w:val="00C244D3"/>
    <w:rsid w:val="00C27195"/>
    <w:rsid w:val="00C7686B"/>
    <w:rsid w:val="00C878D1"/>
    <w:rsid w:val="00CD6F14"/>
    <w:rsid w:val="00CD70FE"/>
    <w:rsid w:val="00CF3172"/>
    <w:rsid w:val="00D03CA1"/>
    <w:rsid w:val="00D47637"/>
    <w:rsid w:val="00D54C9B"/>
    <w:rsid w:val="00D628BA"/>
    <w:rsid w:val="00D63F56"/>
    <w:rsid w:val="00D83709"/>
    <w:rsid w:val="00D85B4C"/>
    <w:rsid w:val="00D85F8C"/>
    <w:rsid w:val="00DB52E8"/>
    <w:rsid w:val="00DB6411"/>
    <w:rsid w:val="00DF0579"/>
    <w:rsid w:val="00E011BA"/>
    <w:rsid w:val="00E23589"/>
    <w:rsid w:val="00E35863"/>
    <w:rsid w:val="00E60A2F"/>
    <w:rsid w:val="00E62601"/>
    <w:rsid w:val="00E63C59"/>
    <w:rsid w:val="00E96FC4"/>
    <w:rsid w:val="00E97087"/>
    <w:rsid w:val="00EA072F"/>
    <w:rsid w:val="00EA08DE"/>
    <w:rsid w:val="00EE5ED3"/>
    <w:rsid w:val="00EE73C7"/>
    <w:rsid w:val="00F05B4D"/>
    <w:rsid w:val="00F376C1"/>
    <w:rsid w:val="00F5058D"/>
    <w:rsid w:val="00F73868"/>
    <w:rsid w:val="00F739E1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2BFE1-A278-419D-A29F-C8A9975F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0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D2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E22"/>
  </w:style>
  <w:style w:type="paragraph" w:styleId="a8">
    <w:name w:val="footer"/>
    <w:basedOn w:val="a"/>
    <w:link w:val="a9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E22"/>
  </w:style>
  <w:style w:type="paragraph" w:styleId="aa">
    <w:name w:val="Balloon Text"/>
    <w:basedOn w:val="a"/>
    <w:link w:val="ab"/>
    <w:uiPriority w:val="99"/>
    <w:semiHidden/>
    <w:unhideWhenUsed/>
    <w:rsid w:val="007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3E27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E40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604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0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EA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a.rostransnadzor.gov.ru/normativnaya-baz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arant.ru/products/ipo/prime/doc/4035818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358189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35818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358189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admin</cp:lastModifiedBy>
  <cp:revision>7</cp:revision>
  <cp:lastPrinted>2017-04-12T04:41:00Z</cp:lastPrinted>
  <dcterms:created xsi:type="dcterms:W3CDTF">2022-10-25T13:48:00Z</dcterms:created>
  <dcterms:modified xsi:type="dcterms:W3CDTF">2022-10-26T07:30:00Z</dcterms:modified>
</cp:coreProperties>
</file>